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FE" w:rsidRDefault="009652FE" w:rsidP="009652FE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652FE">
        <w:rPr>
          <w:rFonts w:ascii="Times New Roman" w:hAnsi="Times New Roman" w:cs="Times New Roman"/>
          <w:sz w:val="28"/>
          <w:szCs w:val="28"/>
        </w:rPr>
        <w:t>На берегу реки сидел старый человек в морском мундире. Стрекозы трепетали над ним, некоторые садились на потертые эполеты, отдыхали и вспархивали, когда человек изредка шевелился. Было душно, и он расслаблял рукой расстегнутый воротник и, глубоко вздохнув, замирал, посматривая на небольшие волны, похлопывающие берег.</w:t>
      </w:r>
    </w:p>
    <w:p w:rsidR="009652FE" w:rsidRDefault="009652FE" w:rsidP="009652FE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652FE">
        <w:rPr>
          <w:rFonts w:ascii="Times New Roman" w:hAnsi="Times New Roman" w:cs="Times New Roman"/>
          <w:sz w:val="28"/>
          <w:szCs w:val="28"/>
        </w:rPr>
        <w:t xml:space="preserve"> Прошло немного, едва ли десять лет, после его отставки, а о нем забыли везде: и в императорском дворце, и в Адмиралтействе, и в штабах флотов и морских училищ. Здесь, в центре России, на </w:t>
      </w:r>
      <w:proofErr w:type="spellStart"/>
      <w:r w:rsidRPr="009652FE">
        <w:rPr>
          <w:rFonts w:ascii="Times New Roman" w:hAnsi="Times New Roman" w:cs="Times New Roman"/>
          <w:sz w:val="28"/>
          <w:szCs w:val="28"/>
        </w:rPr>
        <w:t>Тамбовщине</w:t>
      </w:r>
      <w:proofErr w:type="spellEnd"/>
      <w:r w:rsidRPr="009652FE">
        <w:rPr>
          <w:rFonts w:ascii="Times New Roman" w:hAnsi="Times New Roman" w:cs="Times New Roman"/>
          <w:sz w:val="28"/>
          <w:szCs w:val="28"/>
        </w:rPr>
        <w:t>, заканчивал свой век Федот Ушаков — опальный русский флотоводец. Сорок кампаний провел он, не потерпев поражения ни в одном сражении. Блестящие победы русского флота под его командованием сделали имя Ушакова легендарным.</w:t>
      </w:r>
    </w:p>
    <w:p w:rsidR="00B617DA" w:rsidRPr="009652FE" w:rsidRDefault="009652FE" w:rsidP="009652FE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52FE">
        <w:rPr>
          <w:rFonts w:ascii="Times New Roman" w:hAnsi="Times New Roman" w:cs="Times New Roman"/>
          <w:sz w:val="28"/>
          <w:szCs w:val="28"/>
        </w:rPr>
        <w:t xml:space="preserve"> Он вспоминал о дальних походах, и его взор бродил где-то там, по далеким бухтам, гаваням. Набежал ветерок, как бы пытаясь запеленать одинокого адмирала, а тот словно отстранял его рукой, пробуя задержать видения прошлого. Вдали от моря заканчивал свою жизнь величайший полководец Отечества. (140 слов) (По </w:t>
      </w:r>
      <w:r w:rsidRPr="009652FE">
        <w:rPr>
          <w:rFonts w:ascii="Times New Roman" w:hAnsi="Times New Roman" w:cs="Times New Roman"/>
          <w:i/>
          <w:iCs/>
          <w:sz w:val="28"/>
          <w:szCs w:val="28"/>
        </w:rPr>
        <w:t>В. Ганичеву</w:t>
      </w:r>
      <w:r w:rsidRPr="009652FE">
        <w:rPr>
          <w:rFonts w:ascii="Times New Roman" w:hAnsi="Times New Roman" w:cs="Times New Roman"/>
          <w:sz w:val="28"/>
          <w:szCs w:val="28"/>
        </w:rPr>
        <w:t>)</w:t>
      </w:r>
    </w:p>
    <w:sectPr w:rsidR="00B617DA" w:rsidRPr="0096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9F"/>
    <w:rsid w:val="009652FE"/>
    <w:rsid w:val="00B617DA"/>
    <w:rsid w:val="00E1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2016-03-15T06:13:00Z</dcterms:created>
  <dcterms:modified xsi:type="dcterms:W3CDTF">2016-03-15T06:15:00Z</dcterms:modified>
</cp:coreProperties>
</file>