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C0" w:rsidRPr="00D841C0" w:rsidRDefault="00D841C0" w:rsidP="00D841C0">
      <w:pPr>
        <w:spacing w:after="0"/>
        <w:ind w:left="-1134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1C0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на лето для 5 класса</w:t>
      </w:r>
    </w:p>
    <w:p w:rsidR="00FE0A91" w:rsidRPr="00FE0A91" w:rsidRDefault="00FE0A91" w:rsidP="00D841C0">
      <w:pPr>
        <w:spacing w:after="0"/>
        <w:ind w:left="-1134" w:right="-284" w:firstLine="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МИФОЛОГИЯ</w:t>
      </w:r>
    </w:p>
    <w:p w:rsidR="00FE0A91" w:rsidRPr="00FE0A91" w:rsidRDefault="00FE0A91" w:rsidP="00D841C0">
      <w:pPr>
        <w:spacing w:after="0"/>
        <w:ind w:left="-1134" w:right="-284" w:firstLine="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«Скотный двор царя Авгия», «Яблоки Гесперид»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(мифы о подвигах Геракла),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«Прометей», «Поединок Ахилла с Гектором»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др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ифы Древней Греции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Ф. А. Искандер. «Тринадцатый подвиг Геракла».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АНТИЧНАЯ ЛИТЕРАТУРА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ГОМЕР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«Илиада» (эпизод «Смерть Гектора»).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«Одиссея» (эпизод «Одиссей у Циклопа»).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FE0A9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«Илиада» (эпизод «Троянский конь»), «Одиссея» (эпизод «Возвращение Одиссея на Итаку»).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«ГЕРОИЧЕСКИЙ ЭПОС НАРОДОВ МИРА»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«Калевала»</w:t>
      </w:r>
      <w:proofErr w:type="gramStart"/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FE0A91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«Песнь о Роланде»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«Песнь о </w:t>
      </w:r>
      <w:proofErr w:type="spellStart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нибелунгах</w:t>
      </w:r>
      <w:proofErr w:type="spellEnd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  Былина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«Илья Муромец и Соловей-разбойник»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Былина «Садко». А. К. Толстой. «Илья Муромец».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ДРЕВНЕРУССКАЯ ЛИТЕРАТУРА</w:t>
      </w:r>
    </w:p>
    <w:p w:rsidR="00F82F61" w:rsidRDefault="00FE0A91" w:rsidP="00D841C0">
      <w:pPr>
        <w:spacing w:after="0"/>
        <w:ind w:left="-1134" w:right="-284" w:firstLine="567"/>
      </w:pP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«Повесть о Петре и </w:t>
      </w:r>
      <w:proofErr w:type="spellStart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Февронии</w:t>
      </w:r>
      <w:proofErr w:type="spellEnd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Муромских»</w:t>
      </w:r>
      <w:proofErr w:type="gramStart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End"/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Повесть о житии Александра Невского». «Повесть о Тверском Отроче монастыре».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«ЖАНР БАЛЛАДЫ В ЗАРУБЕЖНОЙ ЛИТЕРАТУРЕ»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И.-В. Гёте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«Лесной царь».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Ф. Шиллер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«Перчатка».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В. Скотт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«Клятва </w:t>
      </w:r>
      <w:proofErr w:type="spellStart"/>
      <w:r w:rsidRPr="00FE0A91">
        <w:rPr>
          <w:rFonts w:ascii="Times New Roman" w:eastAsia="Times New Roman" w:hAnsi="Times New Roman" w:cs="Times New Roman"/>
          <w:sz w:val="20"/>
          <w:szCs w:val="20"/>
        </w:rPr>
        <w:t>Мойны</w:t>
      </w:r>
      <w:proofErr w:type="spellEnd"/>
      <w:r w:rsidRPr="00FE0A91">
        <w:rPr>
          <w:rFonts w:ascii="Times New Roman" w:eastAsia="Times New Roman" w:hAnsi="Times New Roman" w:cs="Times New Roman"/>
          <w:sz w:val="20"/>
          <w:szCs w:val="20"/>
        </w:rPr>
        <w:t>».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Р. Л. Стивенсон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«Вересковый мед».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РУССКАЯ ЛИТЕРАТУРА XIX ВЕКА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В. А. ЖУКОВСКИЙ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Баллада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«Светлана»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В. А. Жуковский. «Людмила».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С. ПУШКИН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Стихотворение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«Песнь о вещем Олеге»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.      «Ворон к ворону летит...»      Роман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«Дубровский»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.      Повесть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«Выстрел»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.      А. С. Пушкин. «Барышня-крестьянка», «Станционный смотритель».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М. Ю. ЛЕРМОНТОВ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 Стихотворения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«Парус», «Листок»</w:t>
      </w:r>
      <w:proofErr w:type="gramStart"/>
      <w:r w:rsidRPr="00FE0A91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. Ю. Лермонтов. «Беглец».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В. КОЛЬЦОВ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Стихотворения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«Песня пахаря», «Не шуми ты, рожь..</w:t>
      </w:r>
      <w:proofErr w:type="gramStart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.»</w:t>
      </w:r>
      <w:proofErr w:type="gramEnd"/>
      <w:r w:rsidRPr="00FE0A91">
        <w:rPr>
          <w:rFonts w:ascii="Times New Roman" w:eastAsia="Times New Roman" w:hAnsi="Times New Roman" w:cs="Times New Roman"/>
          <w:sz w:val="20"/>
          <w:szCs w:val="20"/>
        </w:rPr>
        <w:t>.А. В. Кольцов. «Лес» («О чем шумит сосновый лес?..»).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И. С. ТУРГЕНЕВ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Рассказ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Бежин</w:t>
      </w:r>
      <w:proofErr w:type="spellEnd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луг»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И. С. Тургенев. «Певцы».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Ф. И. ТЮТЧЕВ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      </w:t>
      </w:r>
      <w:proofErr w:type="gramStart"/>
      <w:r w:rsidRPr="00FE0A91">
        <w:rPr>
          <w:rFonts w:ascii="Times New Roman" w:eastAsia="Times New Roman" w:hAnsi="Times New Roman" w:cs="Times New Roman"/>
          <w:sz w:val="20"/>
          <w:szCs w:val="20"/>
        </w:rPr>
        <w:t>Стихотворения</w:t>
      </w:r>
      <w:proofErr w:type="gramEnd"/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«Какое дикое ущелье!..», «С поляны коршун поднялся...»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Ф. И. Тютчев. «Неохотно и несмело...»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А. ФЕТ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Стихотворение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«Учись у них — у дуба, у березы...»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А. А. Фет. «Какая грусть! Конец аллеи...»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К. ТОЛСТОЙ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Баллада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«Василий Шибанов»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А. К. Толстой. «Курган», «Князь Михайло Репнин».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Н. А. НЕКРАСОВ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Стихотворение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«Железная дорога»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Н. А. Некрасов. «Школьник».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Н. С. ЛЕСКОВ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Рассказ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«Левша»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Н. С. Лесков. «Человек на часах».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Л. Н. ТОЛСТОЙ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Повесть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«Детство» 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Л. Н. Толстой. «Отрочество».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П. ЧЕХОВ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Рассказы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«Толстый и тонкий», «Хамелеон</w:t>
      </w:r>
      <w:proofErr w:type="gramStart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</w:t>
      </w:r>
      <w:proofErr w:type="gramEnd"/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А. П. Чехов. «Злоумышленник», «Унтер Пришибеев».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«НОНСЕНС И АБСУРД В ЛИТЕРАТУРЕ»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Л. Кэрролл      </w:t>
      </w:r>
      <w:r>
        <w:rPr>
          <w:rFonts w:ascii="Times New Roman" w:eastAsia="Times New Roman" w:hAnsi="Times New Roman" w:cs="Times New Roman"/>
          <w:sz w:val="20"/>
          <w:szCs w:val="20"/>
        </w:rPr>
        <w:t>«Алиса в Стране чудес»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«Алиса в Зазеркалье»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Э. Лир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Лимерики.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Г. К. Честертон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«Единение философа с природой».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П. Чехов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«Задачи сумасшедшего математика».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Д. Хармс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«День (Амфибрахий)», «Столяр Кушаков», «Удивительная кошка».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РУССКАЯ ЛИТЕРАТУРА XX ВЕКА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М. ГОРЬКИЙ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Повесть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«Детство»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М. Горький. «В людях».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И. КУПРИН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Рассказ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«Чудесный доктор»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В. В. МАЯКОВСКИЙ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Стихотворение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«Хорошее отношение к лошадям»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П. ПЛАТОНОВ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Рассказ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«В прекрасном и яростном мире»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      А. П. Платонов. «Корова».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М. М. ПРИШВИН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Сказка-быль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«Кладовая солнца»</w:t>
      </w:r>
      <w:proofErr w:type="gramStart"/>
      <w:r w:rsidRPr="00FE0A91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Pr="00FE0A91">
        <w:rPr>
          <w:rFonts w:ascii="Times New Roman" w:eastAsia="Times New Roman" w:hAnsi="Times New Roman" w:cs="Times New Roman"/>
          <w:sz w:val="20"/>
          <w:szCs w:val="20"/>
        </w:rPr>
        <w:t>. М. Пришвин. «Золотой луг».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Н. М. РУБЦОВ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Стихотворения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«Звезда полей», «Листья осенние»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Н. М. Рубцов. «В горнице».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В. Г. РАСПУТИН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Рассказ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«Уроки </w:t>
      </w:r>
      <w:proofErr w:type="gramStart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французского</w:t>
      </w:r>
      <w:proofErr w:type="gramEnd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«ЖАНР ПЕСНИ В РУССКОЙ ПОЭЗИИ»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Ф. </w:t>
      </w:r>
      <w:proofErr w:type="gramStart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Мерзляков</w:t>
      </w:r>
      <w:proofErr w:type="gramEnd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«Среди долины </w:t>
      </w:r>
      <w:proofErr w:type="spellStart"/>
      <w:r w:rsidRPr="00FE0A91">
        <w:rPr>
          <w:rFonts w:ascii="Times New Roman" w:eastAsia="Times New Roman" w:hAnsi="Times New Roman" w:cs="Times New Roman"/>
          <w:sz w:val="20"/>
          <w:szCs w:val="20"/>
        </w:rPr>
        <w:t>ровныя</w:t>
      </w:r>
      <w:proofErr w:type="spellEnd"/>
      <w:r w:rsidRPr="00FE0A91">
        <w:rPr>
          <w:rFonts w:ascii="Times New Roman" w:eastAsia="Times New Roman" w:hAnsi="Times New Roman" w:cs="Times New Roman"/>
          <w:sz w:val="20"/>
          <w:szCs w:val="20"/>
        </w:rPr>
        <w:t>...».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А. </w:t>
      </w:r>
      <w:proofErr w:type="spellStart"/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Дельвиг</w:t>
      </w:r>
      <w:proofErr w:type="spellEnd"/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       «Русская песня» («Соловей, мой соловей...»).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П. А. Вяземский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       «Еще тройка» («Тройка мчится, тройка скачет...»).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Ф. Н. Глинка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       «Узник» («Не слышно шуму городского...»).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И. И. Козлов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«Вечерний звон».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А. Григорьев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«О, говори хоть ты со мной...».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Б. Ш. Окуджава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«Арбатский романс».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В. С. Высоцкий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«Кони привередливые».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   </w:t>
      </w:r>
      <w:r w:rsidR="001779DE" w:rsidRPr="00FE0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ЗАРУБЕЖНАЯ ЛИТЕРАТУРА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А. де СЕНТ-ЭКЗЮПЕРИ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Повесть-сказка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«Маленький принц»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Start"/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proofErr w:type="gramEnd"/>
      <w:r w:rsidRPr="00FE0A9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А. де Сент-Экзюпери. «Планета людей».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«ЖАНР ПОВЕСТИ В РУССКОЙ ЛИТЕРАТУРЕ»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А. Бестужев-Марлинский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«Испытание».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Н. В. Гоголь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«</w:t>
      </w:r>
      <w:proofErr w:type="spellStart"/>
      <w:r w:rsidRPr="00FE0A91">
        <w:rPr>
          <w:rFonts w:ascii="Times New Roman" w:eastAsia="Times New Roman" w:hAnsi="Times New Roman" w:cs="Times New Roman"/>
          <w:sz w:val="20"/>
          <w:szCs w:val="20"/>
        </w:rPr>
        <w:t>Вий</w:t>
      </w:r>
      <w:proofErr w:type="spellEnd"/>
      <w:r w:rsidRPr="00FE0A91">
        <w:rPr>
          <w:rFonts w:ascii="Times New Roman" w:eastAsia="Times New Roman" w:hAnsi="Times New Roman" w:cs="Times New Roman"/>
          <w:sz w:val="20"/>
          <w:szCs w:val="20"/>
        </w:rPr>
        <w:t>».</w:t>
      </w:r>
      <w:r w:rsidR="00D841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П. Чехов</w:t>
      </w:r>
      <w:r w:rsidR="00D841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«Степь».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r w:rsidRPr="00FE0A91">
        <w:rPr>
          <w:rFonts w:ascii="Times New Roman" w:eastAsia="Times New Roman" w:hAnsi="Times New Roman" w:cs="Times New Roman"/>
          <w:b/>
          <w:bCs/>
          <w:sz w:val="20"/>
          <w:szCs w:val="20"/>
        </w:rPr>
        <w:t>А. Н. Толстой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t>      «Детство Никиты».</w:t>
      </w:r>
      <w:r w:rsidRPr="00FE0A91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F82F61" w:rsidSect="00D841C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E0A91"/>
    <w:rsid w:val="001779DE"/>
    <w:rsid w:val="00D841C0"/>
    <w:rsid w:val="00F82F61"/>
    <w:rsid w:val="00FE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2013-05-28T04:40:00Z</cp:lastPrinted>
  <dcterms:created xsi:type="dcterms:W3CDTF">2013-05-28T04:01:00Z</dcterms:created>
  <dcterms:modified xsi:type="dcterms:W3CDTF">2013-05-28T04:41:00Z</dcterms:modified>
</cp:coreProperties>
</file>